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470D" w14:textId="77777777" w:rsidR="003F4FBA" w:rsidRDefault="007A52B9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Friluftsrådet Bornholm, Årsmøde den 23.3.2023 i Årsballe.</w:t>
      </w:r>
    </w:p>
    <w:p w14:paraId="068197B7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Efter velkomst af formanden Ingrid Tolstrup blev Flemming Torp, FR Hovedbestyrelse valgt som ordstyrer.</w:t>
      </w:r>
    </w:p>
    <w:p w14:paraId="34A600BA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Der var tyve stemmeberettigede tilstede, 15 </w:t>
      </w:r>
      <w:proofErr w:type="spellStart"/>
      <w:r>
        <w:rPr>
          <w:rFonts w:ascii="Calibri" w:eastAsia="Calibri" w:hAnsi="Calibri" w:cs="Calibri"/>
          <w:sz w:val="24"/>
        </w:rPr>
        <w:t>organisatoner</w:t>
      </w:r>
      <w:proofErr w:type="spellEnd"/>
      <w:r>
        <w:rPr>
          <w:rFonts w:ascii="Calibri" w:eastAsia="Calibri" w:hAnsi="Calibri" w:cs="Calibri"/>
          <w:sz w:val="24"/>
        </w:rPr>
        <w:t xml:space="preserve"> var repræsenteret, samt Winnie </w:t>
      </w:r>
      <w:proofErr w:type="spellStart"/>
      <w:r>
        <w:rPr>
          <w:rFonts w:ascii="Calibri" w:eastAsia="Calibri" w:hAnsi="Calibri" w:cs="Calibri"/>
          <w:sz w:val="24"/>
        </w:rPr>
        <w:t>Grossbøll</w:t>
      </w:r>
      <w:proofErr w:type="spellEnd"/>
      <w:r>
        <w:rPr>
          <w:rFonts w:ascii="Calibri" w:eastAsia="Calibri" w:hAnsi="Calibri" w:cs="Calibri"/>
          <w:sz w:val="24"/>
        </w:rPr>
        <w:t>, direktør FR.</w:t>
      </w:r>
    </w:p>
    <w:p w14:paraId="5F76B0B7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Stemmetællere blev Kirsten og Flemming.</w:t>
      </w:r>
      <w:r>
        <w:rPr>
          <w:rFonts w:ascii="Calibri" w:eastAsia="Calibri" w:hAnsi="Calibri" w:cs="Calibri"/>
          <w:sz w:val="24"/>
        </w:rPr>
        <w:t xml:space="preserve"> </w:t>
      </w:r>
    </w:p>
    <w:p w14:paraId="676651D1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Beretning vedhæftet.</w:t>
      </w:r>
    </w:p>
    <w:p w14:paraId="5B5DA9FF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Årsberetning aflagt af Ingrid Tolstrup og godkendt.</w:t>
      </w:r>
    </w:p>
    <w:p w14:paraId="334F8B22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Spørgsmål til beretning ang. Outdoor Centret, sekretariatsfunktioner på Natur Bornholm besvarede Flemming.  Der mangler finansiering. </w:t>
      </w:r>
    </w:p>
    <w:p w14:paraId="0D99559F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Kirsten Harboe havde stillet spørgsmålene.  </w:t>
      </w:r>
    </w:p>
    <w:p w14:paraId="4E766610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Vinnie. Mente at Den Grønne Bølge hvilede i øjeblikket. </w:t>
      </w:r>
    </w:p>
    <w:p w14:paraId="2F366195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Vips </w:t>
      </w:r>
      <w:proofErr w:type="gramStart"/>
      <w:r>
        <w:rPr>
          <w:rFonts w:ascii="Calibri" w:eastAsia="Calibri" w:hAnsi="Calibri" w:cs="Calibri"/>
          <w:sz w:val="24"/>
        </w:rPr>
        <w:t>Christensen  manglede</w:t>
      </w:r>
      <w:proofErr w:type="gramEnd"/>
      <w:r>
        <w:rPr>
          <w:rFonts w:ascii="Calibri" w:eastAsia="Calibri" w:hAnsi="Calibri" w:cs="Calibri"/>
          <w:sz w:val="24"/>
        </w:rPr>
        <w:t xml:space="preserve"> invitationer til brugerne om den nye paraplyorganisation, som skulle skabes. Der havde været afholdt et møde for interesserede, men hestefolkene var ikke inviteret. Flemmin</w:t>
      </w:r>
      <w:r>
        <w:rPr>
          <w:rFonts w:ascii="Calibri" w:eastAsia="Calibri" w:hAnsi="Calibri" w:cs="Calibri"/>
          <w:sz w:val="24"/>
        </w:rPr>
        <w:t xml:space="preserve">g ville se på det inden næste møde. </w:t>
      </w:r>
    </w:p>
    <w:p w14:paraId="544A6EF0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Flemming Torp fortalte om de ekstra </w:t>
      </w:r>
      <w:proofErr w:type="gramStart"/>
      <w:r>
        <w:rPr>
          <w:rFonts w:ascii="Calibri" w:eastAsia="Calibri" w:hAnsi="Calibri" w:cs="Calibri"/>
          <w:sz w:val="24"/>
        </w:rPr>
        <w:t>pege</w:t>
      </w:r>
      <w:proofErr w:type="gramEnd"/>
      <w:r>
        <w:rPr>
          <w:rFonts w:ascii="Calibri" w:eastAsia="Calibri" w:hAnsi="Calibri" w:cs="Calibri"/>
          <w:sz w:val="24"/>
        </w:rPr>
        <w:t xml:space="preserve"> som er tilført udlodningsmidlerne i juli måned til lokale projekt. Lokalforenings puljer kan søges, der er to millioner i puljen.  Ny strategi undervejs, vedtages til næste år. D</w:t>
      </w:r>
      <w:r>
        <w:rPr>
          <w:rFonts w:ascii="Calibri" w:eastAsia="Calibri" w:hAnsi="Calibri" w:cs="Calibri"/>
          <w:sz w:val="24"/>
        </w:rPr>
        <w:t>er er generalforsamling i FLR i april måned. Interesserede i at læse om det på hjemmesiden. ”Nat I Naturen ” efterprøves den 3. september i hele landet.</w:t>
      </w:r>
    </w:p>
    <w:p w14:paraId="468ED6E9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Vinnie. Naturen skal mere ind på folkemødets program. Grøn scene skal favne friluftspaletten. Kom med g</w:t>
      </w:r>
      <w:r>
        <w:rPr>
          <w:rFonts w:ascii="Calibri" w:eastAsia="Calibri" w:hAnsi="Calibri" w:cs="Calibri"/>
          <w:sz w:val="24"/>
        </w:rPr>
        <w:t xml:space="preserve">ode ideer og håbede at lokalforeningerne ville slutte op om dem. Det er et 3-årigt projekt. </w:t>
      </w:r>
    </w:p>
    <w:p w14:paraId="70D78DCC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Kurt Pedersen ang. Formuleringen Bæredygtighed –Events. Hvor er der efterhånden plads til </w:t>
      </w:r>
      <w:proofErr w:type="gramStart"/>
      <w:r>
        <w:rPr>
          <w:rFonts w:ascii="Calibri" w:eastAsia="Calibri" w:hAnsi="Calibri" w:cs="Calibri"/>
          <w:sz w:val="24"/>
        </w:rPr>
        <w:t>naturen ?</w:t>
      </w:r>
      <w:proofErr w:type="gramEnd"/>
      <w:r>
        <w:rPr>
          <w:rFonts w:ascii="Calibri" w:eastAsia="Calibri" w:hAnsi="Calibri" w:cs="Calibri"/>
          <w:sz w:val="24"/>
        </w:rPr>
        <w:t xml:space="preserve"> Ordet EVENT bruges her og der og alle vegne, efterhånden. </w:t>
      </w:r>
    </w:p>
    <w:p w14:paraId="1867AD31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Kirs</w:t>
      </w:r>
      <w:r>
        <w:rPr>
          <w:rFonts w:ascii="Calibri" w:eastAsia="Calibri" w:hAnsi="Calibri" w:cs="Calibri"/>
          <w:sz w:val="24"/>
        </w:rPr>
        <w:t>ten opfordrede til mere information til de lokale klubber m.m. Det er hovedorganisationerne som først og fremmest får besked og skal formidle videre til klubber og foreningerne.</w:t>
      </w:r>
    </w:p>
    <w:p w14:paraId="5C6C01CC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Derefter over til valgene: Ingrid genvalgt som formand, Ole Petersen genvalgt,</w:t>
      </w:r>
      <w:r>
        <w:rPr>
          <w:rFonts w:ascii="Calibri" w:eastAsia="Calibri" w:hAnsi="Calibri" w:cs="Calibri"/>
          <w:sz w:val="24"/>
        </w:rPr>
        <w:t xml:space="preserve"> Lis Poulsen, genvalgt og Erik Thorsen. Alle for </w:t>
      </w:r>
      <w:proofErr w:type="gramStart"/>
      <w:r>
        <w:rPr>
          <w:rFonts w:ascii="Calibri" w:eastAsia="Calibri" w:hAnsi="Calibri" w:cs="Calibri"/>
          <w:sz w:val="24"/>
        </w:rPr>
        <w:t>2 årig</w:t>
      </w:r>
      <w:proofErr w:type="gramEnd"/>
      <w:r>
        <w:rPr>
          <w:rFonts w:ascii="Calibri" w:eastAsia="Calibri" w:hAnsi="Calibri" w:cs="Calibri"/>
          <w:sz w:val="24"/>
        </w:rPr>
        <w:t xml:space="preserve"> periode. Nyvalgt for to år blev Henning Folkmann-Staack, Landroverklubben.</w:t>
      </w:r>
    </w:p>
    <w:p w14:paraId="368DD683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Suppleant for 1 år blev Jens Riis, 4-H</w:t>
      </w:r>
    </w:p>
    <w:p w14:paraId="7A6B2C8A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Evt. Kirsten takkede bestyrelsen for en god arbejdsindsats Vinnie gjorde opmærksom på </w:t>
      </w:r>
      <w:r>
        <w:rPr>
          <w:rFonts w:ascii="Calibri" w:eastAsia="Calibri" w:hAnsi="Calibri" w:cs="Calibri"/>
          <w:sz w:val="24"/>
        </w:rPr>
        <w:t>”Formandens Time”, som alle kan logge sig ind på. Samt andet nyt fra hovedbestyrelsen.</w:t>
      </w:r>
    </w:p>
    <w:p w14:paraId="7C9898E0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Der var ikke yderligere spørgsmål, så Ingrid takkede ordstyreren for indsatsen og hævede mødet.</w:t>
      </w:r>
    </w:p>
    <w:p w14:paraId="052DB533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Inden mødet havde vi et dejligt indlæg fra Ben Woodham om hans oplevelser</w:t>
      </w:r>
      <w:r>
        <w:rPr>
          <w:rFonts w:ascii="Calibri" w:eastAsia="Calibri" w:hAnsi="Calibri" w:cs="Calibri"/>
          <w:sz w:val="24"/>
        </w:rPr>
        <w:t xml:space="preserve"> af naturen på Bornholm og alle de flotte billeder der var kommet ud af hans vandring langs kysterne.</w:t>
      </w:r>
    </w:p>
    <w:p w14:paraId="458D27B0" w14:textId="77777777" w:rsidR="003F4FBA" w:rsidRDefault="007A52B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Referent: Lis Poulsen, Dansk Rideforbund den 28.3.2023.</w:t>
      </w:r>
    </w:p>
    <w:sectPr w:rsidR="003F4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FBA"/>
    <w:rsid w:val="003F4FBA"/>
    <w:rsid w:val="007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E85D"/>
  <w15:docId w15:val="{3F0A2829-A16E-4D46-8386-55CB3EA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2148</Characters>
  <Application>Microsoft Office Word</Application>
  <DocSecurity>0</DocSecurity>
  <Lines>36</Lines>
  <Paragraphs>23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Tolstrup</dc:creator>
  <cp:lastModifiedBy>Ingrid Tolstrup</cp:lastModifiedBy>
  <cp:revision>2</cp:revision>
  <dcterms:created xsi:type="dcterms:W3CDTF">2023-07-20T18:34:00Z</dcterms:created>
  <dcterms:modified xsi:type="dcterms:W3CDTF">2023-07-20T18:34:00Z</dcterms:modified>
</cp:coreProperties>
</file>